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77F" w:rsidRPr="0096177F" w:rsidRDefault="0096177F" w:rsidP="00C554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7F">
        <w:rPr>
          <w:rFonts w:ascii="Times New Roman" w:hAnsi="Times New Roman" w:cs="Times New Roman"/>
          <w:b/>
          <w:sz w:val="28"/>
          <w:szCs w:val="28"/>
        </w:rPr>
        <w:t>Пояснительная записка с обоснование</w:t>
      </w:r>
      <w:r w:rsidR="005002B2">
        <w:rPr>
          <w:rFonts w:ascii="Times New Roman" w:hAnsi="Times New Roman" w:cs="Times New Roman"/>
          <w:b/>
          <w:sz w:val="28"/>
          <w:szCs w:val="28"/>
        </w:rPr>
        <w:t>м</w:t>
      </w:r>
      <w:r w:rsidRPr="0096177F">
        <w:rPr>
          <w:rFonts w:ascii="Times New Roman" w:hAnsi="Times New Roman" w:cs="Times New Roman"/>
          <w:b/>
          <w:sz w:val="28"/>
          <w:szCs w:val="28"/>
        </w:rPr>
        <w:t xml:space="preserve"> выбора блюд </w:t>
      </w:r>
    </w:p>
    <w:p w:rsidR="0096177F" w:rsidRPr="00C01B81" w:rsidRDefault="0096177F" w:rsidP="00C554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7F">
        <w:rPr>
          <w:rFonts w:ascii="Times New Roman" w:hAnsi="Times New Roman" w:cs="Times New Roman"/>
          <w:b/>
          <w:sz w:val="28"/>
          <w:szCs w:val="28"/>
        </w:rPr>
        <w:t>для школьных обедов</w:t>
      </w:r>
      <w:r w:rsidR="00C01B81" w:rsidRPr="00C01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B81">
        <w:rPr>
          <w:rFonts w:ascii="Times New Roman" w:hAnsi="Times New Roman" w:cs="Times New Roman"/>
          <w:b/>
          <w:sz w:val="28"/>
          <w:szCs w:val="28"/>
        </w:rPr>
        <w:t xml:space="preserve">в МБОУ «СОШ </w:t>
      </w:r>
      <w:proofErr w:type="spellStart"/>
      <w:r w:rsidR="00C01B81">
        <w:rPr>
          <w:rFonts w:ascii="Times New Roman" w:hAnsi="Times New Roman" w:cs="Times New Roman"/>
          <w:b/>
          <w:sz w:val="28"/>
          <w:szCs w:val="28"/>
        </w:rPr>
        <w:t>с.Тумутук</w:t>
      </w:r>
      <w:proofErr w:type="spellEnd"/>
      <w:r w:rsidR="00C01B81">
        <w:rPr>
          <w:rFonts w:ascii="Times New Roman" w:hAnsi="Times New Roman" w:cs="Times New Roman"/>
          <w:b/>
          <w:sz w:val="28"/>
          <w:szCs w:val="28"/>
        </w:rPr>
        <w:t>» АМР РТ</w:t>
      </w:r>
      <w:bookmarkStart w:id="0" w:name="_GoBack"/>
      <w:bookmarkEnd w:id="0"/>
    </w:p>
    <w:p w:rsidR="00205291" w:rsidRPr="0022428A" w:rsidRDefault="00592F9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Из всех многочисленных условий внешней среды, обеспечивающих жизнедеятельность организма, особое значение придается питанию. Пища для растущего организма является источником энергии и белка, пластическим материалом для построения органов и систем, способствует повышению защитных сил организма, обеспечивает умственную и физическую работоспособность.</w:t>
      </w:r>
    </w:p>
    <w:p w:rsidR="00592F9F" w:rsidRPr="0022428A" w:rsidRDefault="00592F9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Полноценное, сбалансированное питание способствует правильному развитию ребенка и предусматривает содержание в рационе всех основных питательных веществ: белков, жиров, углеводов, минеральных веществ, витаминов, воды в оптимальных соотношениях.</w:t>
      </w:r>
    </w:p>
    <w:p w:rsidR="00592F9F" w:rsidRPr="0022428A" w:rsidRDefault="00592F9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 xml:space="preserve">Разработка рационов </w:t>
      </w:r>
      <w:r w:rsidR="000C79C3" w:rsidRPr="0022428A">
        <w:rPr>
          <w:rFonts w:ascii="Times New Roman" w:hAnsi="Times New Roman" w:cs="Times New Roman"/>
          <w:sz w:val="28"/>
          <w:szCs w:val="28"/>
        </w:rPr>
        <w:t>питания основывается</w:t>
      </w:r>
      <w:r w:rsidRPr="0022428A">
        <w:rPr>
          <w:rFonts w:ascii="Times New Roman" w:hAnsi="Times New Roman" w:cs="Times New Roman"/>
          <w:sz w:val="28"/>
          <w:szCs w:val="28"/>
        </w:rPr>
        <w:t xml:space="preserve"> на следующих принципах:</w:t>
      </w:r>
    </w:p>
    <w:p w:rsidR="00592F9F" w:rsidRPr="0022428A" w:rsidRDefault="00592F9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- удовлетворение потребности детей в пищевых веществах и энергии в соответствии с возрастными физиологическими потребностями;</w:t>
      </w:r>
    </w:p>
    <w:p w:rsidR="000E416F" w:rsidRPr="0022428A" w:rsidRDefault="000E416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- соответствие энергетической ценности (калорийности) рациона возрастным физиологическим потребностям детей и подростков;</w:t>
      </w:r>
    </w:p>
    <w:p w:rsidR="00592F9F" w:rsidRPr="0022428A" w:rsidRDefault="00592F9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 xml:space="preserve">- максимальное разнообразие рациона, которое достигается путем </w:t>
      </w:r>
      <w:r w:rsidR="000E416F" w:rsidRPr="0022428A">
        <w:rPr>
          <w:rFonts w:ascii="Times New Roman" w:hAnsi="Times New Roman" w:cs="Times New Roman"/>
          <w:sz w:val="28"/>
          <w:szCs w:val="28"/>
        </w:rPr>
        <w:t>использования достаточного ассортимента продуктов и различных способов кулинарной обработки продуктов;</w:t>
      </w:r>
    </w:p>
    <w:p w:rsidR="000C79C3" w:rsidRPr="0022428A" w:rsidRDefault="000C79C3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- учет сезонности, необходимое количество основных пищевых веществ и требуемая калорийность суточного рациона;</w:t>
      </w:r>
    </w:p>
    <w:p w:rsidR="000C79C3" w:rsidRPr="0022428A" w:rsidRDefault="000E416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 xml:space="preserve">- наличие на каждое блюдо </w:t>
      </w:r>
      <w:r w:rsidR="000C79C3" w:rsidRPr="0022428A">
        <w:rPr>
          <w:rFonts w:ascii="Times New Roman" w:hAnsi="Times New Roman" w:cs="Times New Roman"/>
          <w:sz w:val="28"/>
          <w:szCs w:val="28"/>
        </w:rPr>
        <w:t xml:space="preserve">в </w:t>
      </w:r>
      <w:r w:rsidRPr="0022428A">
        <w:rPr>
          <w:rFonts w:ascii="Times New Roman" w:hAnsi="Times New Roman" w:cs="Times New Roman"/>
          <w:sz w:val="28"/>
          <w:szCs w:val="28"/>
        </w:rPr>
        <w:t>меню технологических карт со ссылкой на источник, с наименованием блюда, выходом продукции в готовом виде</w:t>
      </w:r>
      <w:r w:rsidR="00A63DD9" w:rsidRPr="0022428A">
        <w:rPr>
          <w:rFonts w:ascii="Times New Roman" w:hAnsi="Times New Roman" w:cs="Times New Roman"/>
          <w:sz w:val="28"/>
          <w:szCs w:val="28"/>
        </w:rPr>
        <w:t>, раскладкой продуктов в брутто и нетто, химическим составом и калорийностью, описанием технологического процесса.</w:t>
      </w:r>
      <w:r w:rsidR="000C79C3" w:rsidRPr="00224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DD9" w:rsidRPr="0022428A" w:rsidRDefault="00A63DD9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Рационы питания детей и подростков различаются по качественному и количественному составу в зависимости от возраста детей и подростков и формируются отдельно для возраста 7-11 лет и 12-18 лет в соответствии с нормами физиологических потребностей в пищевых веществах и энергии, утвержденными санитарными нормами и правилами. Рацион завтраков и обедов должен обеспечивать 55% от суточной физиологической потребности в пищевых веществах и энергии (завтрак – 20-25%, обед – 30-35%. Доля белка животного происхождения от общего количества белка должна составлять не менее 60%, доля жиров растительного происхождения от общего количества жиров – не менее 15-20% (соотношение белков, жиров, углеводов как 1:1:4)</w:t>
      </w:r>
      <w:r w:rsidR="00E3338D" w:rsidRPr="0022428A">
        <w:rPr>
          <w:rFonts w:ascii="Times New Roman" w:hAnsi="Times New Roman" w:cs="Times New Roman"/>
          <w:sz w:val="28"/>
          <w:szCs w:val="28"/>
        </w:rPr>
        <w:t>.</w:t>
      </w:r>
    </w:p>
    <w:p w:rsidR="00E3338D" w:rsidRPr="0022428A" w:rsidRDefault="00072E8D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Сезонно в</w:t>
      </w:r>
      <w:r w:rsidR="00E3338D" w:rsidRPr="0022428A">
        <w:rPr>
          <w:rFonts w:ascii="Times New Roman" w:hAnsi="Times New Roman" w:cs="Times New Roman"/>
          <w:sz w:val="28"/>
          <w:szCs w:val="28"/>
        </w:rPr>
        <w:t xml:space="preserve">ключаются </w:t>
      </w:r>
      <w:r w:rsidR="00404362" w:rsidRPr="0022428A">
        <w:rPr>
          <w:rFonts w:ascii="Times New Roman" w:hAnsi="Times New Roman" w:cs="Times New Roman"/>
          <w:sz w:val="28"/>
          <w:szCs w:val="28"/>
        </w:rPr>
        <w:t>овощи и фрукты</w:t>
      </w:r>
      <w:r w:rsidRPr="0022428A">
        <w:rPr>
          <w:rFonts w:ascii="Times New Roman" w:hAnsi="Times New Roman" w:cs="Times New Roman"/>
          <w:sz w:val="28"/>
          <w:szCs w:val="28"/>
        </w:rPr>
        <w:t>, салаты из огурцов, помидоров, свежей капусты, моркови, свеклы.</w:t>
      </w:r>
    </w:p>
    <w:p w:rsidR="00072E8D" w:rsidRPr="0022428A" w:rsidRDefault="00E3338D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Обед включает горячее блюдо,</w:t>
      </w:r>
      <w:r w:rsidR="00312AC0" w:rsidRPr="0022428A">
        <w:rPr>
          <w:rFonts w:ascii="Times New Roman" w:hAnsi="Times New Roman" w:cs="Times New Roman"/>
          <w:sz w:val="28"/>
          <w:szCs w:val="28"/>
        </w:rPr>
        <w:t xml:space="preserve"> закуска, горячий сладкий напиток. </w:t>
      </w:r>
    </w:p>
    <w:p w:rsidR="000E416F" w:rsidRPr="00592F9F" w:rsidRDefault="004A56F8" w:rsidP="00C55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28A">
        <w:rPr>
          <w:rFonts w:ascii="Times New Roman" w:hAnsi="Times New Roman" w:cs="Times New Roman"/>
          <w:sz w:val="28"/>
          <w:szCs w:val="28"/>
        </w:rPr>
        <w:t xml:space="preserve">Обед состоит из первого </w:t>
      </w:r>
      <w:r w:rsidR="00072E8D" w:rsidRPr="0022428A">
        <w:rPr>
          <w:rFonts w:ascii="Times New Roman" w:hAnsi="Times New Roman" w:cs="Times New Roman"/>
          <w:sz w:val="28"/>
          <w:szCs w:val="28"/>
        </w:rPr>
        <w:t xml:space="preserve">или </w:t>
      </w:r>
      <w:r w:rsidRPr="0022428A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="00072E8D" w:rsidRPr="0022428A">
        <w:rPr>
          <w:rFonts w:ascii="Times New Roman" w:hAnsi="Times New Roman" w:cs="Times New Roman"/>
          <w:sz w:val="28"/>
          <w:szCs w:val="28"/>
        </w:rPr>
        <w:t xml:space="preserve">блюда </w:t>
      </w:r>
      <w:r w:rsidRPr="0022428A">
        <w:rPr>
          <w:rFonts w:ascii="Times New Roman" w:hAnsi="Times New Roman" w:cs="Times New Roman"/>
          <w:sz w:val="28"/>
          <w:szCs w:val="28"/>
        </w:rPr>
        <w:t>и треть</w:t>
      </w:r>
      <w:r w:rsidR="00072E8D" w:rsidRPr="0022428A">
        <w:rPr>
          <w:rFonts w:ascii="Times New Roman" w:hAnsi="Times New Roman" w:cs="Times New Roman"/>
          <w:sz w:val="28"/>
          <w:szCs w:val="28"/>
        </w:rPr>
        <w:t>их</w:t>
      </w:r>
      <w:r w:rsidRPr="0022428A">
        <w:rPr>
          <w:rFonts w:ascii="Times New Roman" w:hAnsi="Times New Roman" w:cs="Times New Roman"/>
          <w:sz w:val="28"/>
          <w:szCs w:val="28"/>
        </w:rPr>
        <w:t xml:space="preserve"> блюд (напитка). </w:t>
      </w:r>
      <w:r w:rsidR="0000294F">
        <w:rPr>
          <w:rFonts w:ascii="Times New Roman" w:hAnsi="Times New Roman" w:cs="Times New Roman"/>
          <w:sz w:val="28"/>
          <w:szCs w:val="28"/>
        </w:rPr>
        <w:t xml:space="preserve">Вторые блюда включают гарниры из пшенной, геркулесовой, манной, рисовой, ячневой, гречневой круп, макарон; котлеты из говядины, фрикадельки мясные, гуляш из птицы. </w:t>
      </w:r>
      <w:r w:rsidR="00404362" w:rsidRPr="0022428A">
        <w:rPr>
          <w:rFonts w:ascii="Times New Roman" w:hAnsi="Times New Roman" w:cs="Times New Roman"/>
          <w:sz w:val="28"/>
          <w:szCs w:val="28"/>
        </w:rPr>
        <w:t>На третье предусма</w:t>
      </w:r>
      <w:r w:rsidR="0022428A" w:rsidRPr="0022428A">
        <w:rPr>
          <w:rFonts w:ascii="Times New Roman" w:hAnsi="Times New Roman" w:cs="Times New Roman"/>
          <w:sz w:val="28"/>
          <w:szCs w:val="28"/>
        </w:rPr>
        <w:t xml:space="preserve">тривается напиток (кисель, какао, </w:t>
      </w:r>
      <w:r w:rsidR="00404362" w:rsidRPr="0022428A">
        <w:rPr>
          <w:rFonts w:ascii="Times New Roman" w:hAnsi="Times New Roman" w:cs="Times New Roman"/>
          <w:sz w:val="28"/>
          <w:szCs w:val="28"/>
        </w:rPr>
        <w:t xml:space="preserve">компот из свежих или сухих фруктов, </w:t>
      </w:r>
      <w:r w:rsidR="0000294F">
        <w:rPr>
          <w:rFonts w:ascii="Times New Roman" w:hAnsi="Times New Roman" w:cs="Times New Roman"/>
          <w:sz w:val="28"/>
          <w:szCs w:val="28"/>
        </w:rPr>
        <w:t>чай с лимоном</w:t>
      </w:r>
      <w:r w:rsidR="0022428A" w:rsidRPr="0022428A">
        <w:rPr>
          <w:rFonts w:ascii="Times New Roman" w:hAnsi="Times New Roman" w:cs="Times New Roman"/>
          <w:sz w:val="28"/>
          <w:szCs w:val="28"/>
        </w:rPr>
        <w:t>). Постоянно включаются в рацион питания свежие</w:t>
      </w:r>
      <w:r w:rsidR="00404362" w:rsidRPr="0022428A">
        <w:rPr>
          <w:rFonts w:ascii="Times New Roman" w:hAnsi="Times New Roman" w:cs="Times New Roman"/>
          <w:sz w:val="28"/>
          <w:szCs w:val="28"/>
        </w:rPr>
        <w:t xml:space="preserve"> фрукты</w:t>
      </w:r>
      <w:r w:rsidR="0022428A" w:rsidRPr="0022428A">
        <w:rPr>
          <w:rFonts w:ascii="Times New Roman" w:hAnsi="Times New Roman" w:cs="Times New Roman"/>
          <w:sz w:val="28"/>
          <w:szCs w:val="28"/>
        </w:rPr>
        <w:t xml:space="preserve"> (апельсины, яблоки)</w:t>
      </w:r>
      <w:r w:rsidR="00404362" w:rsidRPr="0022428A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0E416F" w:rsidRPr="00592F9F" w:rsidSect="009355F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77254"/>
    <w:multiLevelType w:val="hybridMultilevel"/>
    <w:tmpl w:val="AF8877A6"/>
    <w:lvl w:ilvl="0" w:tplc="E682A7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37"/>
    <w:rsid w:val="0000294F"/>
    <w:rsid w:val="00072E8D"/>
    <w:rsid w:val="000C79C3"/>
    <w:rsid w:val="000E416F"/>
    <w:rsid w:val="00205291"/>
    <w:rsid w:val="0022428A"/>
    <w:rsid w:val="00312AC0"/>
    <w:rsid w:val="00404362"/>
    <w:rsid w:val="004A56F8"/>
    <w:rsid w:val="005002B2"/>
    <w:rsid w:val="00592F9F"/>
    <w:rsid w:val="005967B2"/>
    <w:rsid w:val="009355F5"/>
    <w:rsid w:val="0096177F"/>
    <w:rsid w:val="00A63DD9"/>
    <w:rsid w:val="00B95B37"/>
    <w:rsid w:val="00C01B81"/>
    <w:rsid w:val="00C5543F"/>
    <w:rsid w:val="00D0006C"/>
    <w:rsid w:val="00DB394D"/>
    <w:rsid w:val="00E33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CFE8"/>
  <w15:docId w15:val="{F89F2940-29AF-45AF-B0EC-1AB46C38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6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2021-10-28T08:23:00Z</cp:lastPrinted>
  <dcterms:created xsi:type="dcterms:W3CDTF">2023-04-19T15:36:00Z</dcterms:created>
  <dcterms:modified xsi:type="dcterms:W3CDTF">2023-04-19T15:36:00Z</dcterms:modified>
</cp:coreProperties>
</file>